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28" w:type="dxa"/>
        <w:tblLook w:val="01E0" w:firstRow="1" w:lastRow="1" w:firstColumn="1" w:lastColumn="1" w:noHBand="0" w:noVBand="0"/>
      </w:tblPr>
      <w:tblGrid>
        <w:gridCol w:w="4428"/>
      </w:tblGrid>
      <w:tr w:rsidR="00B510E3" w:rsidRPr="00B265AE" w:rsidTr="00767B74">
        <w:trPr>
          <w:trHeight w:val="2402"/>
        </w:trPr>
        <w:tc>
          <w:tcPr>
            <w:tcW w:w="4428" w:type="dxa"/>
          </w:tcPr>
          <w:p w:rsidR="00B510E3" w:rsidRDefault="00B510E3" w:rsidP="0076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               </w:t>
            </w:r>
          </w:p>
          <w:p w:rsidR="00B510E3" w:rsidRDefault="00B510E3" w:rsidP="0076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B510E3" w:rsidRDefault="00B510E3" w:rsidP="0076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B510E3" w:rsidRDefault="00B510E3" w:rsidP="0076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       </w:t>
            </w:r>
            <w:bookmarkStart w:id="0" w:name="_GoBack"/>
            <w:bookmarkEnd w:id="0"/>
            <w:r w:rsidRPr="00B265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МИНИСТАРСТВО</w:t>
            </w:r>
          </w:p>
          <w:p w:rsidR="00B510E3" w:rsidRPr="00B265AE" w:rsidRDefault="00B510E3" w:rsidP="00767B74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  УНУТРАШЊЕ И СПОЉНЕ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ТРГОВИНЕ</w:t>
            </w:r>
          </w:p>
          <w:p w:rsidR="00B510E3" w:rsidRDefault="00B510E3" w:rsidP="0076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</w:pP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>Комисија за спровођење стручног</w:t>
            </w: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hr-HR"/>
              </w:rPr>
              <w:t xml:space="preserve">      </w:t>
            </w: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>испита за</w:t>
            </w: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>посреднике</w:t>
            </w:r>
          </w:p>
          <w:p w:rsidR="00B510E3" w:rsidRPr="00B265AE" w:rsidRDefault="00B510E3" w:rsidP="00767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</w:pP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 xml:space="preserve">    </w:t>
            </w: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>у промету и закупу непокретности</w:t>
            </w:r>
          </w:p>
          <w:p w:rsidR="00B510E3" w:rsidRPr="00B265AE" w:rsidRDefault="00B510E3" w:rsidP="00767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sr-Cyrl-CS" w:eastAsia="hr-HR"/>
              </w:rPr>
            </w:pPr>
          </w:p>
          <w:p w:rsidR="00B510E3" w:rsidRPr="00B265AE" w:rsidRDefault="00B510E3" w:rsidP="0076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 xml:space="preserve">                  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>Немањина 22-26</w:t>
            </w:r>
          </w:p>
          <w:p w:rsidR="00B510E3" w:rsidRPr="00B265AE" w:rsidRDefault="00B510E3" w:rsidP="0076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  <w:t xml:space="preserve">                 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  <w:t>11000 Б</w:t>
            </w:r>
            <w:r w:rsidRPr="00B265AE">
              <w:rPr>
                <w:rFonts w:ascii="CTimesRoman" w:eastAsia="Times New Roman" w:hAnsi="CTimesRoman" w:cs="CTimesRoman"/>
                <w:sz w:val="24"/>
                <w:szCs w:val="24"/>
                <w:lang w:val="ru-RU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  <w:t>е</w:t>
            </w:r>
            <w:r w:rsidRPr="00B265AE">
              <w:rPr>
                <w:rFonts w:ascii="CTimesRoman" w:eastAsia="Times New Roman" w:hAnsi="CTimesRoman" w:cs="CTimesRoman"/>
                <w:sz w:val="24"/>
                <w:szCs w:val="24"/>
                <w:lang w:val="ru-RU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  <w:t>о</w:t>
            </w:r>
            <w:r w:rsidRPr="00B265AE">
              <w:rPr>
                <w:rFonts w:ascii="CTimesRoman" w:eastAsia="Times New Roman" w:hAnsi="CTimesRoman" w:cs="CTimesRoman"/>
                <w:sz w:val="24"/>
                <w:szCs w:val="24"/>
                <w:lang w:val="ru-RU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  <w:t>г</w:t>
            </w:r>
            <w:r w:rsidRPr="00B265AE">
              <w:rPr>
                <w:rFonts w:ascii="CTimesRoman" w:eastAsia="Times New Roman" w:hAnsi="CTimesRoman" w:cs="CTimesRoman"/>
                <w:sz w:val="24"/>
                <w:szCs w:val="24"/>
                <w:lang w:val="ru-RU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  <w:t>р</w:t>
            </w:r>
            <w:r w:rsidRPr="00B265AE">
              <w:rPr>
                <w:rFonts w:ascii="CTimesRoman" w:eastAsia="Times New Roman" w:hAnsi="CTimesRoman" w:cs="CTimesRoman"/>
                <w:sz w:val="24"/>
                <w:szCs w:val="24"/>
                <w:lang w:val="ru-RU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  <w:t>а</w:t>
            </w:r>
            <w:r w:rsidRPr="00B265AE">
              <w:rPr>
                <w:rFonts w:ascii="CTimesRoman" w:eastAsia="Times New Roman" w:hAnsi="CTimesRoman" w:cs="CTimesRoman"/>
                <w:sz w:val="24"/>
                <w:szCs w:val="24"/>
                <w:lang w:val="ru-RU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  <w:t>д</w:t>
            </w:r>
          </w:p>
          <w:p w:rsidR="00B510E3" w:rsidRPr="00B265AE" w:rsidRDefault="00B510E3" w:rsidP="0076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</w:p>
          <w:p w:rsidR="00B510E3" w:rsidRPr="00B265AE" w:rsidRDefault="00B510E3" w:rsidP="00767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u-RU"/>
              </w:rPr>
            </w:pPr>
          </w:p>
        </w:tc>
      </w:tr>
    </w:tbl>
    <w:p w:rsidR="00B510E3" w:rsidRPr="00B265AE" w:rsidRDefault="00B510E3" w:rsidP="00B510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 w:eastAsia="hr-HR"/>
        </w:rPr>
      </w:pPr>
      <w:r w:rsidRPr="00B265AE">
        <w:rPr>
          <w:rFonts w:ascii="Arial" w:eastAsia="Times New Roman" w:hAnsi="Arial" w:cs="Times New Roman"/>
          <w:lang w:val="pl-PL" w:eastAsia="hr-HR"/>
        </w:rPr>
        <w:t xml:space="preserve">                                                           </w:t>
      </w:r>
      <w:r w:rsidRPr="00B265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 w:eastAsia="hr-HR"/>
        </w:rPr>
        <w:t>З А Х Т Е В</w:t>
      </w:r>
    </w:p>
    <w:p w:rsidR="00B510E3" w:rsidRPr="00B265AE" w:rsidRDefault="00B510E3" w:rsidP="00B510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sr-Cyrl-CS"/>
        </w:rPr>
      </w:pPr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  <w:lang w:val="sr-Cyrl-CS"/>
        </w:rPr>
        <w:t>з</w:t>
      </w:r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 </w:t>
      </w:r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  <w:lang w:val="sr-Cyrl-CS"/>
        </w:rPr>
        <w:t xml:space="preserve">пријаву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полагањ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  <w:lang w:val="sr-Cyrl-CS"/>
        </w:rPr>
        <w:t>а</w:t>
      </w:r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стручног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испита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посредника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промету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закупу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непокретности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испитном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року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sr-Latn-RS"/>
        </w:rPr>
        <w:t>I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sr-Cyrl-CS"/>
        </w:rPr>
        <w:t>/2023</w:t>
      </w:r>
    </w:p>
    <w:p w:rsidR="00B510E3" w:rsidRPr="00B265AE" w:rsidRDefault="00B510E3" w:rsidP="00B510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510E3" w:rsidRPr="00B265AE" w:rsidRDefault="00B510E3" w:rsidP="00B510E3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12"/>
          <w:szCs w:val="12"/>
          <w:lang w:val="pl-PL" w:eastAsia="hr-H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5244"/>
      </w:tblGrid>
      <w:tr w:rsidR="00B510E3" w:rsidRPr="00B265AE" w:rsidTr="00767B74">
        <w:tc>
          <w:tcPr>
            <w:tcW w:w="567" w:type="dxa"/>
            <w:shd w:val="clear" w:color="auto" w:fill="F2F2F2"/>
            <w:vAlign w:val="center"/>
          </w:tcPr>
          <w:p w:rsidR="00B510E3" w:rsidRPr="00B265AE" w:rsidRDefault="00B510E3" w:rsidP="00B510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</w:pPr>
          </w:p>
        </w:tc>
        <w:tc>
          <w:tcPr>
            <w:tcW w:w="3828" w:type="dxa"/>
            <w:vAlign w:val="center"/>
          </w:tcPr>
          <w:p w:rsidR="00B510E3" w:rsidRPr="00B265AE" w:rsidRDefault="00B510E3" w:rsidP="00767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Име и презиме:</w:t>
            </w:r>
          </w:p>
        </w:tc>
        <w:tc>
          <w:tcPr>
            <w:tcW w:w="5244" w:type="dxa"/>
          </w:tcPr>
          <w:p w:rsidR="00B510E3" w:rsidRPr="00B265AE" w:rsidRDefault="00B510E3" w:rsidP="00767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  <w:p w:rsidR="00B510E3" w:rsidRPr="00B265AE" w:rsidRDefault="00B510E3" w:rsidP="00767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B510E3" w:rsidRPr="00B265AE" w:rsidTr="00767B74">
        <w:trPr>
          <w:trHeight w:val="373"/>
        </w:trPr>
        <w:tc>
          <w:tcPr>
            <w:tcW w:w="567" w:type="dxa"/>
            <w:shd w:val="clear" w:color="auto" w:fill="F2F2F2"/>
            <w:vAlign w:val="center"/>
          </w:tcPr>
          <w:p w:rsidR="00B510E3" w:rsidRPr="00B265AE" w:rsidRDefault="00B510E3" w:rsidP="00B510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828" w:type="dxa"/>
            <w:vAlign w:val="center"/>
          </w:tcPr>
          <w:p w:rsidR="00B510E3" w:rsidRPr="00B265AE" w:rsidRDefault="00B510E3" w:rsidP="00767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Име оца/мајке:</w:t>
            </w:r>
          </w:p>
        </w:tc>
        <w:tc>
          <w:tcPr>
            <w:tcW w:w="5244" w:type="dxa"/>
          </w:tcPr>
          <w:p w:rsidR="00B510E3" w:rsidRPr="00B265AE" w:rsidRDefault="00B510E3" w:rsidP="00767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  <w:p w:rsidR="00B510E3" w:rsidRPr="00B265AE" w:rsidRDefault="00B510E3" w:rsidP="00767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B510E3" w:rsidRPr="00B265AE" w:rsidTr="00767B74">
        <w:tc>
          <w:tcPr>
            <w:tcW w:w="567" w:type="dxa"/>
            <w:shd w:val="clear" w:color="auto" w:fill="F2F2F2"/>
            <w:vAlign w:val="center"/>
          </w:tcPr>
          <w:p w:rsidR="00B510E3" w:rsidRPr="00B265AE" w:rsidRDefault="00B510E3" w:rsidP="00B510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828" w:type="dxa"/>
            <w:vAlign w:val="center"/>
          </w:tcPr>
          <w:p w:rsidR="00B510E3" w:rsidRPr="00B265AE" w:rsidRDefault="00B510E3" w:rsidP="00767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hr-HR" w:eastAsia="hr-HR"/>
              </w:rPr>
            </w:pPr>
          </w:p>
          <w:p w:rsidR="00B510E3" w:rsidRPr="00B265AE" w:rsidRDefault="00B510E3" w:rsidP="00767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hr-HR"/>
              </w:rPr>
              <w:t xml:space="preserve">Јединствени матични број грађана: </w:t>
            </w:r>
          </w:p>
          <w:p w:rsidR="00B510E3" w:rsidRPr="00B265AE" w:rsidRDefault="00B510E3" w:rsidP="00767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hr-HR" w:eastAsia="hr-HR"/>
              </w:rPr>
            </w:pPr>
          </w:p>
        </w:tc>
        <w:tc>
          <w:tcPr>
            <w:tcW w:w="5244" w:type="dxa"/>
          </w:tcPr>
          <w:p w:rsidR="00B510E3" w:rsidRPr="00B265AE" w:rsidRDefault="00B510E3" w:rsidP="00767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</w:pPr>
          </w:p>
        </w:tc>
      </w:tr>
      <w:tr w:rsidR="00B510E3" w:rsidRPr="00B265AE" w:rsidTr="00767B74">
        <w:tc>
          <w:tcPr>
            <w:tcW w:w="567" w:type="dxa"/>
            <w:shd w:val="clear" w:color="auto" w:fill="F2F2F2"/>
            <w:vAlign w:val="center"/>
          </w:tcPr>
          <w:p w:rsidR="00B510E3" w:rsidRPr="00B265AE" w:rsidRDefault="00B510E3" w:rsidP="00B510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</w:pPr>
          </w:p>
        </w:tc>
        <w:tc>
          <w:tcPr>
            <w:tcW w:w="3828" w:type="dxa"/>
            <w:vAlign w:val="center"/>
          </w:tcPr>
          <w:p w:rsidR="00B510E3" w:rsidRPr="00B265AE" w:rsidRDefault="00B510E3" w:rsidP="00767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hr-HR" w:eastAsia="hr-HR"/>
              </w:rPr>
            </w:pPr>
          </w:p>
          <w:p w:rsidR="00B510E3" w:rsidRPr="00B265AE" w:rsidRDefault="00B510E3" w:rsidP="00767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Да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hr-HR"/>
              </w:rPr>
              <w:t>тум (дан/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месец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hr-HR"/>
              </w:rPr>
              <w:t>/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година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hr-HR"/>
              </w:rPr>
              <w:t>)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и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место рођења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:</w:t>
            </w:r>
          </w:p>
          <w:p w:rsidR="00B510E3" w:rsidRPr="00B265AE" w:rsidRDefault="00B510E3" w:rsidP="00767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hr-HR" w:eastAsia="hr-HR"/>
              </w:rPr>
            </w:pPr>
          </w:p>
        </w:tc>
        <w:tc>
          <w:tcPr>
            <w:tcW w:w="5244" w:type="dxa"/>
          </w:tcPr>
          <w:p w:rsidR="00B510E3" w:rsidRPr="00B265AE" w:rsidRDefault="00B510E3" w:rsidP="00767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B510E3" w:rsidRPr="00B265AE" w:rsidTr="00767B74">
        <w:tc>
          <w:tcPr>
            <w:tcW w:w="567" w:type="dxa"/>
            <w:shd w:val="clear" w:color="auto" w:fill="F2F2F2"/>
            <w:vAlign w:val="center"/>
          </w:tcPr>
          <w:p w:rsidR="00B510E3" w:rsidRPr="00B265AE" w:rsidRDefault="00B510E3" w:rsidP="00B510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pl-PL" w:eastAsia="hr-HR"/>
              </w:rPr>
            </w:pPr>
          </w:p>
        </w:tc>
        <w:tc>
          <w:tcPr>
            <w:tcW w:w="3828" w:type="dxa"/>
            <w:vAlign w:val="center"/>
          </w:tcPr>
          <w:p w:rsidR="00B510E3" w:rsidRPr="00B265AE" w:rsidRDefault="00B510E3" w:rsidP="00767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Адреса становања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hr-HR"/>
              </w:rPr>
              <w:t xml:space="preserve"> (улица и место)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5244" w:type="dxa"/>
          </w:tcPr>
          <w:p w:rsidR="00B510E3" w:rsidRPr="00B265AE" w:rsidRDefault="00B510E3" w:rsidP="00767B7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hr-HR" w:eastAsia="hr-HR"/>
              </w:rPr>
            </w:pPr>
          </w:p>
          <w:p w:rsidR="00B510E3" w:rsidRPr="00B265AE" w:rsidRDefault="00B510E3" w:rsidP="00767B7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B510E3" w:rsidRPr="00B265AE" w:rsidTr="00767B74">
        <w:tc>
          <w:tcPr>
            <w:tcW w:w="567" w:type="dxa"/>
            <w:shd w:val="clear" w:color="auto" w:fill="F2F2F2"/>
            <w:vAlign w:val="center"/>
          </w:tcPr>
          <w:p w:rsidR="00B510E3" w:rsidRPr="00B265AE" w:rsidRDefault="00B510E3" w:rsidP="00B510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828" w:type="dxa"/>
            <w:vAlign w:val="center"/>
          </w:tcPr>
          <w:p w:rsidR="00B510E3" w:rsidRPr="00B265AE" w:rsidRDefault="00B510E3" w:rsidP="00767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Контакт телефон:</w:t>
            </w:r>
          </w:p>
        </w:tc>
        <w:tc>
          <w:tcPr>
            <w:tcW w:w="5244" w:type="dxa"/>
            <w:vAlign w:val="center"/>
          </w:tcPr>
          <w:p w:rsidR="00B510E3" w:rsidRPr="00B265AE" w:rsidRDefault="00B510E3" w:rsidP="0076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  <w:p w:rsidR="00B510E3" w:rsidRPr="00B265AE" w:rsidRDefault="00B510E3" w:rsidP="0076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B510E3" w:rsidRPr="00B265AE" w:rsidTr="00767B74">
        <w:tc>
          <w:tcPr>
            <w:tcW w:w="567" w:type="dxa"/>
            <w:shd w:val="clear" w:color="auto" w:fill="F2F2F2"/>
            <w:vAlign w:val="center"/>
          </w:tcPr>
          <w:p w:rsidR="00B510E3" w:rsidRPr="00B265AE" w:rsidRDefault="00B510E3" w:rsidP="00B510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828" w:type="dxa"/>
            <w:vAlign w:val="center"/>
          </w:tcPr>
          <w:p w:rsidR="00B510E3" w:rsidRPr="00B265AE" w:rsidRDefault="00B510E3" w:rsidP="00767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Електронска адреса:</w:t>
            </w:r>
          </w:p>
        </w:tc>
        <w:tc>
          <w:tcPr>
            <w:tcW w:w="5244" w:type="dxa"/>
            <w:vAlign w:val="center"/>
          </w:tcPr>
          <w:p w:rsidR="00B510E3" w:rsidRPr="00B265AE" w:rsidRDefault="00B510E3" w:rsidP="0076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  <w:p w:rsidR="00B510E3" w:rsidRPr="00B265AE" w:rsidRDefault="00B510E3" w:rsidP="0076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B510E3" w:rsidRPr="00B265AE" w:rsidTr="00767B74">
        <w:tc>
          <w:tcPr>
            <w:tcW w:w="567" w:type="dxa"/>
            <w:shd w:val="clear" w:color="auto" w:fill="F2F2F2"/>
            <w:vAlign w:val="center"/>
          </w:tcPr>
          <w:p w:rsidR="00B510E3" w:rsidRPr="00B265AE" w:rsidRDefault="00B510E3" w:rsidP="00B510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828" w:type="dxa"/>
            <w:vAlign w:val="center"/>
          </w:tcPr>
          <w:p w:rsidR="00B510E3" w:rsidRPr="00B265AE" w:rsidRDefault="00B510E3" w:rsidP="00767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hr-HR" w:eastAsia="hr-HR"/>
              </w:rPr>
            </w:pPr>
          </w:p>
          <w:p w:rsidR="00B510E3" w:rsidRPr="00B265AE" w:rsidRDefault="00B510E3" w:rsidP="00767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Степен стручне спреме:</w:t>
            </w:r>
          </w:p>
          <w:p w:rsidR="00B510E3" w:rsidRPr="00B265AE" w:rsidRDefault="00B510E3" w:rsidP="00767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hr-HR" w:eastAsia="hr-HR"/>
              </w:rPr>
            </w:pPr>
          </w:p>
        </w:tc>
        <w:tc>
          <w:tcPr>
            <w:tcW w:w="5244" w:type="dxa"/>
            <w:vAlign w:val="center"/>
          </w:tcPr>
          <w:p w:rsidR="00B510E3" w:rsidRPr="00B265AE" w:rsidRDefault="00B510E3" w:rsidP="0076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B510E3" w:rsidRPr="00B265AE" w:rsidTr="00767B74">
        <w:tc>
          <w:tcPr>
            <w:tcW w:w="567" w:type="dxa"/>
            <w:shd w:val="clear" w:color="auto" w:fill="F2F2F2"/>
            <w:vAlign w:val="center"/>
          </w:tcPr>
          <w:p w:rsidR="00B510E3" w:rsidRPr="00B265AE" w:rsidRDefault="00B510E3" w:rsidP="00B510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</w:pPr>
          </w:p>
        </w:tc>
        <w:tc>
          <w:tcPr>
            <w:tcW w:w="9072" w:type="dxa"/>
            <w:gridSpan w:val="2"/>
          </w:tcPr>
          <w:p w:rsidR="00B510E3" w:rsidRPr="00B265AE" w:rsidRDefault="00B510E3" w:rsidP="00767B7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</w:pP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>Уз пријаву кандидат прилаже:</w:t>
            </w:r>
          </w:p>
          <w:p w:rsidR="00B510E3" w:rsidRPr="00B265AE" w:rsidRDefault="00B510E3" w:rsidP="0076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</w:pP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>1) доказ о пребивалишту на територији Републике Србије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 xml:space="preserve"> (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hr-HR"/>
              </w:rPr>
              <w:t>копију личне карте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 xml:space="preserve"> и извод електронског читача биометријске личне карте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hr-HR"/>
              </w:rPr>
              <w:t>, ако је то технички могуће, а у супротном – копију личне карте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 xml:space="preserve">); </w:t>
            </w:r>
          </w:p>
          <w:p w:rsidR="00B510E3" w:rsidRPr="00B265AE" w:rsidRDefault="00B510E3" w:rsidP="00767B74">
            <w:pPr>
              <w:tabs>
                <w:tab w:val="left" w:pos="241"/>
              </w:tabs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 xml:space="preserve">  2) доказ о томе да има најмање </w:t>
            </w: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IV</w:t>
            </w: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>степен стручне спреме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 xml:space="preserve"> (</w:t>
            </w:r>
            <w:r w:rsidRPr="005452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 w:eastAsia="hr-HR"/>
              </w:rPr>
              <w:t>оверену копију дипломе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>)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;</w:t>
            </w:r>
          </w:p>
          <w:p w:rsidR="00B510E3" w:rsidRPr="00B265AE" w:rsidRDefault="00B510E3" w:rsidP="00767B74">
            <w:pPr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</w:pP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 xml:space="preserve">3) уверење да кандидат није осуђиван на казну затвора за кривично дело у Републици  Србији или страној држави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>(доказ из казнене евиденције МУП-а) и</w:t>
            </w:r>
          </w:p>
          <w:p w:rsidR="00B510E3" w:rsidRPr="00B265AE" w:rsidRDefault="00B510E3" w:rsidP="0076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</w:pP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>4) доказ о извршеној уплати таксе за полагање испита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>.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 xml:space="preserve"> </w:t>
            </w:r>
          </w:p>
          <w:p w:rsidR="00B510E3" w:rsidRPr="00B265AE" w:rsidRDefault="00B510E3" w:rsidP="0076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*Доказ из тачке 3) који се односи на кривична дела у Републици Србији, министарство надлежно за послове трговине прибавља по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службеној дужности, осим ако кандидат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изричито изјави да ће тај доказ прибавити сам.</w:t>
            </w:r>
          </w:p>
          <w:p w:rsidR="00B510E3" w:rsidRPr="00B265AE" w:rsidRDefault="00B510E3" w:rsidP="0076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</w:p>
          <w:p w:rsidR="00B510E3" w:rsidRPr="00B265AE" w:rsidRDefault="00B510E3" w:rsidP="00B51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val="sr-Cyrl-CS" w:eastAsia="hr-HR"/>
              </w:rPr>
            </w:pPr>
            <w:r w:rsidRPr="00B265AE">
              <w:rPr>
                <w:rFonts w:ascii="Times New Roman" w:eastAsia="Times New Roman" w:hAnsi="Times New Roman" w:cs="Times New Roman"/>
                <w:i/>
                <w:lang w:val="sr-Cyrl-CS" w:eastAsia="hr-HR"/>
              </w:rPr>
              <w:t>Ове доказе задржава Министарство и не враћају се кандидату   -</w:t>
            </w:r>
          </w:p>
        </w:tc>
      </w:tr>
      <w:tr w:rsidR="00B510E3" w:rsidRPr="00B265AE" w:rsidTr="00767B74">
        <w:tc>
          <w:tcPr>
            <w:tcW w:w="567" w:type="dxa"/>
            <w:shd w:val="clear" w:color="auto" w:fill="F2F2F2"/>
            <w:vAlign w:val="center"/>
          </w:tcPr>
          <w:p w:rsidR="00B510E3" w:rsidRPr="00B265AE" w:rsidRDefault="00B510E3" w:rsidP="00B510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</w:pPr>
          </w:p>
        </w:tc>
        <w:tc>
          <w:tcPr>
            <w:tcW w:w="9072" w:type="dxa"/>
            <w:gridSpan w:val="2"/>
          </w:tcPr>
          <w:p w:rsidR="00B510E3" w:rsidRPr="00B265AE" w:rsidRDefault="00B510E3" w:rsidP="0076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</w:pPr>
            <w:proofErr w:type="spellStart"/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Изјава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510E3" w:rsidRPr="00B265AE" w:rsidTr="00767B74">
        <w:tc>
          <w:tcPr>
            <w:tcW w:w="567" w:type="dxa"/>
            <w:shd w:val="clear" w:color="auto" w:fill="F2F2F2"/>
            <w:vAlign w:val="center"/>
          </w:tcPr>
          <w:p w:rsidR="00B510E3" w:rsidRPr="00B265AE" w:rsidRDefault="00B510E3" w:rsidP="00767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</w:pPr>
          </w:p>
        </w:tc>
        <w:tc>
          <w:tcPr>
            <w:tcW w:w="9072" w:type="dxa"/>
            <w:gridSpan w:val="2"/>
          </w:tcPr>
          <w:p w:rsidR="00B510E3" w:rsidRPr="00B265AE" w:rsidRDefault="00B510E3" w:rsidP="0076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Закружите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желите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прибављају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ваши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подаци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службених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евиденција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уверење да кандидат није осуђиван на казну затвора за кривично дело у Републици Србији или страној држави)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510E3" w:rsidRPr="00B265AE" w:rsidRDefault="00B510E3" w:rsidP="00B510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B265AE">
              <w:rPr>
                <w:rFonts w:ascii="Times New Roman" w:eastAsia="Calibri" w:hAnsi="Times New Roman" w:cs="Times New Roman"/>
              </w:rPr>
              <w:t>Сагласан</w:t>
            </w:r>
            <w:proofErr w:type="spellEnd"/>
            <w:r w:rsidRPr="00B265A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</w:rPr>
              <w:t>сам</w:t>
            </w:r>
            <w:proofErr w:type="spellEnd"/>
            <w:r w:rsidRPr="00B265A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</w:rPr>
              <w:t>да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орган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потребе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поступка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може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>извршити</w:t>
            </w:r>
            <w:proofErr w:type="spellEnd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>увид</w:t>
            </w:r>
            <w:proofErr w:type="spellEnd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>прибавити</w:t>
            </w:r>
            <w:proofErr w:type="spellEnd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и </w:t>
            </w:r>
            <w:proofErr w:type="spellStart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>обрадити</w:t>
            </w:r>
            <w:proofErr w:type="spellEnd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>личне</w:t>
            </w:r>
            <w:proofErr w:type="spellEnd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>податке</w:t>
            </w:r>
            <w:proofErr w:type="spellEnd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о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чињеницама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о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којима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се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води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службена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евиденција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који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су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неопходни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у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поступку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одлучивања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Pr="00B265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B510E3" w:rsidRPr="00B265AE" w:rsidRDefault="00B510E3" w:rsidP="00767B7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B510E3" w:rsidRPr="00B265AE" w:rsidRDefault="00B510E3" w:rsidP="00B510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Иако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је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орган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обавезан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да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изврши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увид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прибави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обради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личне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податке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изјављујем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да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ћу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сам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/а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потребе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поступка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прибавити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  <w:t xml:space="preserve"> и доставити </w:t>
            </w:r>
            <w:proofErr w:type="spellStart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>потребне</w:t>
            </w:r>
            <w:proofErr w:type="spellEnd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spellEnd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>службених</w:t>
            </w:r>
            <w:proofErr w:type="spellEnd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>евиденција</w:t>
            </w:r>
            <w:proofErr w:type="spellEnd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265A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</w:t>
            </w:r>
          </w:p>
          <w:p w:rsidR="00B510E3" w:rsidRPr="00B265AE" w:rsidRDefault="00B510E3" w:rsidP="00767B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0E3" w:rsidRPr="00B265AE" w:rsidRDefault="00B510E3" w:rsidP="00767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Упознат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/а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сам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уколико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наведене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личне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податке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неопходне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одлучивање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органа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поднесем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истека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рока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подношење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пријав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а</w:t>
            </w:r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губим статус кандидата у овом испитном року.</w:t>
            </w:r>
          </w:p>
          <w:p w:rsidR="00B510E3" w:rsidRPr="00B265AE" w:rsidRDefault="00B510E3" w:rsidP="00767B7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510E3" w:rsidRPr="00B265AE" w:rsidRDefault="00B510E3" w:rsidP="00B510E3">
      <w:pPr>
        <w:spacing w:after="0" w:line="240" w:lineRule="auto"/>
        <w:rPr>
          <w:rFonts w:ascii="Arial" w:eastAsia="Times New Roman" w:hAnsi="Arial" w:cs="Times New Roman"/>
          <w:color w:val="000000"/>
          <w:sz w:val="10"/>
          <w:szCs w:val="10"/>
          <w:lang w:val="it-IT" w:eastAsia="hr-HR"/>
        </w:rPr>
      </w:pPr>
    </w:p>
    <w:p w:rsidR="00B510E3" w:rsidRPr="00B265AE" w:rsidRDefault="00B510E3" w:rsidP="00B510E3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510E3" w:rsidRPr="00B265AE" w:rsidRDefault="00B510E3" w:rsidP="00B510E3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lang w:val="hr-HR" w:eastAsia="hr-HR"/>
        </w:rPr>
      </w:pPr>
      <w:r w:rsidRPr="00B265A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hr-HR"/>
        </w:rPr>
        <w:t>Датум</w:t>
      </w:r>
      <w:r w:rsidRPr="00B265AE">
        <w:rPr>
          <w:rFonts w:ascii="Arial" w:eastAsia="Times New Roman" w:hAnsi="Arial" w:cs="Times New Roman"/>
          <w:color w:val="000000"/>
          <w:lang w:val="sr-Cyrl-CS" w:eastAsia="hr-HR"/>
        </w:rPr>
        <w:t>: ______________</w:t>
      </w:r>
      <w:r w:rsidRPr="00B265AE">
        <w:rPr>
          <w:rFonts w:ascii="Arial" w:eastAsia="Times New Roman" w:hAnsi="Arial" w:cs="Times New Roman"/>
          <w:color w:val="000000"/>
          <w:lang w:val="hr-HR" w:eastAsia="hr-HR"/>
        </w:rPr>
        <w:t xml:space="preserve">           </w:t>
      </w:r>
      <w:r w:rsidRPr="00B265AE">
        <w:rPr>
          <w:rFonts w:ascii="Arial" w:eastAsia="Times New Roman" w:hAnsi="Arial" w:cs="Times New Roman"/>
          <w:color w:val="000000"/>
          <w:lang w:val="hr-HR" w:eastAsia="hr-HR"/>
        </w:rPr>
        <w:tab/>
        <w:t xml:space="preserve">              </w:t>
      </w:r>
      <w:r w:rsidRPr="00B265AE">
        <w:rPr>
          <w:rFonts w:ascii="Arial" w:eastAsia="Times New Roman" w:hAnsi="Arial" w:cs="Times New Roman"/>
          <w:color w:val="000000"/>
          <w:lang w:val="sr-Cyrl-CS" w:eastAsia="hr-HR"/>
        </w:rPr>
        <w:t xml:space="preserve">                               </w:t>
      </w:r>
      <w:r w:rsidRPr="00B265AE">
        <w:rPr>
          <w:rFonts w:ascii="Arial" w:eastAsia="Times New Roman" w:hAnsi="Arial" w:cs="Times New Roman"/>
          <w:color w:val="000000"/>
          <w:lang w:val="hr-HR" w:eastAsia="hr-HR"/>
        </w:rPr>
        <w:t>___________________________</w:t>
      </w:r>
    </w:p>
    <w:p w:rsidR="00B510E3" w:rsidRPr="00B265AE" w:rsidRDefault="00B510E3" w:rsidP="00B510E3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B265A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                           </w:t>
      </w:r>
      <w:r w:rsidRPr="00B265A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hr-HR"/>
        </w:rPr>
        <w:t xml:space="preserve">              </w:t>
      </w:r>
      <w:r w:rsidRPr="00B265A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(потпис кандидата)</w:t>
      </w:r>
    </w:p>
    <w:p w:rsidR="00B510E3" w:rsidRPr="00B265AE" w:rsidRDefault="00B510E3" w:rsidP="00B510E3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:rsidR="00B510E3" w:rsidRPr="00B265AE" w:rsidRDefault="00B510E3" w:rsidP="00B510E3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hr-HR"/>
        </w:rPr>
      </w:pPr>
      <w:r w:rsidRPr="00B26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hr-HR"/>
        </w:rPr>
        <w:t xml:space="preserve">                                                                                          __________________________</w:t>
      </w:r>
    </w:p>
    <w:p w:rsidR="00B510E3" w:rsidRPr="00B265AE" w:rsidRDefault="00B510E3" w:rsidP="00B510E3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hr-HR"/>
        </w:rPr>
      </w:pPr>
      <w:r w:rsidRPr="00B26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hr-HR"/>
        </w:rPr>
        <w:t xml:space="preserve">   </w:t>
      </w:r>
    </w:p>
    <w:p w:rsidR="00B510E3" w:rsidRPr="00B265AE" w:rsidRDefault="00B510E3" w:rsidP="00B51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510E3" w:rsidRPr="00B265AE" w:rsidRDefault="00B510E3" w:rsidP="00B51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510E3" w:rsidRPr="00B265AE" w:rsidRDefault="00B510E3" w:rsidP="00B51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510E3" w:rsidRPr="00B265AE" w:rsidRDefault="00B510E3" w:rsidP="00B51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510E3" w:rsidRPr="00B265AE" w:rsidRDefault="00B510E3" w:rsidP="00B51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510E3" w:rsidRPr="00B265AE" w:rsidRDefault="00B510E3" w:rsidP="00B51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510E3" w:rsidRPr="00B265AE" w:rsidRDefault="00B510E3" w:rsidP="00B51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510E3" w:rsidRPr="00B265AE" w:rsidRDefault="00B510E3" w:rsidP="00B510E3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510E3" w:rsidRPr="00B265AE" w:rsidRDefault="00B510E3" w:rsidP="00B510E3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510E3" w:rsidRPr="00B265AE" w:rsidRDefault="00B510E3" w:rsidP="00B510E3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510E3" w:rsidRPr="00B265AE" w:rsidRDefault="00B510E3" w:rsidP="00B510E3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510E3" w:rsidRPr="00B265AE" w:rsidRDefault="00B510E3" w:rsidP="00B510E3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510E3" w:rsidRPr="00B265AE" w:rsidRDefault="00B510E3" w:rsidP="00B510E3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RS"/>
        </w:rPr>
      </w:pPr>
      <w:r w:rsidRPr="00B265AE">
        <w:rPr>
          <w:rFonts w:ascii="Times New Roman" w:eastAsia="Times New Roman" w:hAnsi="Times New Roman" w:cs="Times New Roman"/>
          <w:sz w:val="16"/>
          <w:szCs w:val="16"/>
          <w:lang w:val="sr-Cyrl-RS"/>
        </w:rPr>
        <w:t>--------------------------------------------------------------------------------------------------------------------------</w:t>
      </w:r>
    </w:p>
    <w:p w:rsidR="00B510E3" w:rsidRPr="00B265AE" w:rsidRDefault="00B510E3" w:rsidP="00B510E3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510E3" w:rsidRPr="00B265AE" w:rsidRDefault="00B510E3" w:rsidP="00B510E3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RS"/>
        </w:rPr>
      </w:pPr>
      <w:r w:rsidRPr="00B265AE">
        <w:rPr>
          <w:rFonts w:ascii="Times New Roman" w:eastAsia="Times New Roman" w:hAnsi="Times New Roman" w:cs="Times New Roman"/>
          <w:sz w:val="14"/>
          <w:szCs w:val="14"/>
        </w:rPr>
        <w:t>1</w:t>
      </w:r>
      <w:r w:rsidRPr="00B265AE">
        <w:rPr>
          <w:rFonts w:ascii="Times New Roman" w:eastAsia="Times New Roman" w:hAnsi="Times New Roman" w:cs="Times New Roman"/>
          <w:sz w:val="14"/>
          <w:szCs w:val="14"/>
          <w:lang w:val="sr-Cyrl-RS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Одредбом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члана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9. </w:t>
      </w:r>
      <w:r w:rsidRPr="00B265AE">
        <w:rPr>
          <w:rFonts w:ascii="Times New Roman" w:eastAsia="Times New Roman" w:hAnsi="Times New Roman" w:cs="Times New Roman"/>
          <w:sz w:val="16"/>
          <w:szCs w:val="16"/>
          <w:lang w:val="sr-Cyrl-RS"/>
        </w:rPr>
        <w:t xml:space="preserve">и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члана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103.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Закона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о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општем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управном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поступку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(„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Службени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гласник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РС“,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бр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  <w:lang w:val="sr-Cyrl-CS"/>
        </w:rPr>
        <w:t>.</w:t>
      </w:r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18/16</w:t>
      </w:r>
      <w:r w:rsidRPr="00B265AE">
        <w:rPr>
          <w:rFonts w:ascii="Times New Roman" w:eastAsia="Times New Roman" w:hAnsi="Times New Roman" w:cs="Times New Roman"/>
          <w:sz w:val="16"/>
          <w:szCs w:val="16"/>
          <w:lang w:val="sr-Cyrl-RS"/>
        </w:rPr>
        <w:t xml:space="preserve"> и 95/18 -аутентично тумачење</w:t>
      </w:r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прописано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је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да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у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поступку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који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покреће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захтеву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странке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орган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може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да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врши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увид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прибавља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и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обрађује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личне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податке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о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чињеницама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о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којима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води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службена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евиденција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када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је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то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неопходно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за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одлучивање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осим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ако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странка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изричито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  <w:lang w:val="sr-Cyrl-CS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изјави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да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ће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те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податке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прибавити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сама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  <w:lang w:val="sr-Cyrl-RS"/>
        </w:rPr>
        <w:t xml:space="preserve">. </w:t>
      </w:r>
    </w:p>
    <w:p w:rsidR="00B510E3" w:rsidRPr="00B265AE" w:rsidRDefault="00B510E3" w:rsidP="00B510E3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RS"/>
        </w:rPr>
      </w:pP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Сагласно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одредби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члана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13.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Закона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о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заштити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података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о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личности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(„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Службени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гласник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РС“,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брoj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87/18),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oбрада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коју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врше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надлежни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органи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у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посебне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сврхе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је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законита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само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ако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је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та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обрада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неопходна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за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обављање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послова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надлежних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органа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и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ако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је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прописана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законом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:rsidR="00B510E3" w:rsidRPr="00B265AE" w:rsidRDefault="00B510E3" w:rsidP="00B510E3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510E3" w:rsidRPr="00B265AE" w:rsidRDefault="00B510E3" w:rsidP="00B51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510E3" w:rsidRPr="00B265AE" w:rsidRDefault="00B510E3" w:rsidP="00B51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C7724" w:rsidRDefault="001C7724"/>
    <w:sectPr w:rsidR="001C7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554BC"/>
    <w:multiLevelType w:val="hybridMultilevel"/>
    <w:tmpl w:val="E696CDD4"/>
    <w:lvl w:ilvl="0" w:tplc="1D68991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F5E0E"/>
    <w:multiLevelType w:val="hybridMultilevel"/>
    <w:tmpl w:val="2CDC41B2"/>
    <w:lvl w:ilvl="0" w:tplc="811EF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87A49"/>
    <w:multiLevelType w:val="hybridMultilevel"/>
    <w:tmpl w:val="AFAE1440"/>
    <w:lvl w:ilvl="0" w:tplc="F7ECB0F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E3"/>
    <w:rsid w:val="001C7724"/>
    <w:rsid w:val="00392BFA"/>
    <w:rsid w:val="00B5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D469B-EAAB-46FB-9DE1-D5AB03F4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Andjela Roglic</cp:lastModifiedBy>
  <cp:revision>1</cp:revision>
  <dcterms:created xsi:type="dcterms:W3CDTF">2023-01-18T10:36:00Z</dcterms:created>
  <dcterms:modified xsi:type="dcterms:W3CDTF">2023-01-18T10:36:00Z</dcterms:modified>
</cp:coreProperties>
</file>